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921C" w14:textId="77777777" w:rsidR="00515F0A" w:rsidRPr="00BB3406" w:rsidRDefault="00515F0A" w:rsidP="00515F0A">
      <w:pPr>
        <w:pStyle w:val="Nadpis1"/>
        <w:shd w:val="clear" w:color="auto" w:fill="C6D9F1"/>
        <w:spacing w:before="120" w:after="0"/>
        <w:jc w:val="center"/>
        <w:rPr>
          <w:rFonts w:ascii="Calibri" w:hAnsi="Calibri" w:cs="Calibri"/>
          <w:caps/>
          <w:color w:val="000000"/>
          <w:kern w:val="0"/>
          <w:sz w:val="28"/>
          <w:szCs w:val="28"/>
        </w:rPr>
      </w:pPr>
      <w:r w:rsidRPr="00BB3406">
        <w:rPr>
          <w:rFonts w:ascii="Calibri" w:hAnsi="Calibri" w:cs="Calibri"/>
          <w:caps/>
          <w:color w:val="000000"/>
          <w:kern w:val="0"/>
          <w:sz w:val="28"/>
          <w:szCs w:val="28"/>
        </w:rPr>
        <w:t xml:space="preserve">Čestné prohlášení o splnění základní ZPŮSOBILOSTI </w:t>
      </w:r>
    </w:p>
    <w:p w14:paraId="5C7039E6" w14:textId="77777777" w:rsidR="00515F0A" w:rsidRPr="008E4A3C" w:rsidRDefault="00515F0A" w:rsidP="00515F0A">
      <w:pPr>
        <w:pStyle w:val="Textpsmene"/>
        <w:ind w:left="2832" w:right="441" w:firstLine="708"/>
        <w:rPr>
          <w:rFonts w:ascii="Arial" w:hAnsi="Arial" w:cs="Arial"/>
          <w:b/>
          <w:bCs/>
          <w:caps/>
          <w:sz w:val="20"/>
          <w:szCs w:val="20"/>
        </w:rPr>
      </w:pPr>
    </w:p>
    <w:p w14:paraId="586A24D0" w14:textId="77777777" w:rsidR="00515F0A" w:rsidRPr="008E4A3C" w:rsidRDefault="00515F0A" w:rsidP="00515F0A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50"/>
        <w:gridCol w:w="6528"/>
      </w:tblGrid>
      <w:tr w:rsidR="00515F0A" w:rsidRPr="00BB3406" w14:paraId="71AE99D6" w14:textId="77777777" w:rsidTr="00DA5D34">
        <w:tc>
          <w:tcPr>
            <w:tcW w:w="2660" w:type="dxa"/>
          </w:tcPr>
          <w:p w14:paraId="7B132DDB" w14:textId="77777777" w:rsidR="00515F0A" w:rsidRPr="00740832" w:rsidRDefault="00515F0A" w:rsidP="00DA5D3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Název veřejné zakázky:</w:t>
            </w:r>
          </w:p>
        </w:tc>
        <w:tc>
          <w:tcPr>
            <w:tcW w:w="6552" w:type="dxa"/>
          </w:tcPr>
          <w:p w14:paraId="34252848" w14:textId="2BB24CC3" w:rsidR="00867703" w:rsidRPr="000C131B" w:rsidRDefault="00867703" w:rsidP="00867703">
            <w:pP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0C131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„Rekonstrukce části oplocení areálu MŠ Lešetínská v Přerově“</w:t>
            </w:r>
          </w:p>
          <w:p w14:paraId="218475F9" w14:textId="77777777" w:rsidR="00515F0A" w:rsidRPr="000C131B" w:rsidRDefault="00515F0A" w:rsidP="00DA5D34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515F0A" w:rsidRPr="00BB3406" w14:paraId="439BD4B6" w14:textId="77777777" w:rsidTr="00DA5D34">
        <w:tc>
          <w:tcPr>
            <w:tcW w:w="2660" w:type="dxa"/>
          </w:tcPr>
          <w:p w14:paraId="5250926A" w14:textId="77777777" w:rsidR="00515F0A" w:rsidRPr="00740832" w:rsidRDefault="00515F0A" w:rsidP="00DA5D3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b/>
                <w:bCs/>
                <w:sz w:val="20"/>
                <w:szCs w:val="20"/>
              </w:rPr>
              <w:t>Účastník:</w:t>
            </w:r>
          </w:p>
        </w:tc>
        <w:tc>
          <w:tcPr>
            <w:tcW w:w="6552" w:type="dxa"/>
          </w:tcPr>
          <w:p w14:paraId="780DC718" w14:textId="77777777" w:rsidR="00515F0A" w:rsidRPr="00FD1B81" w:rsidRDefault="00515F0A" w:rsidP="00DA5D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5F0A" w:rsidRPr="00BB3406" w14:paraId="4049760C" w14:textId="77777777" w:rsidTr="00DA5D34">
        <w:tc>
          <w:tcPr>
            <w:tcW w:w="2660" w:type="dxa"/>
          </w:tcPr>
          <w:p w14:paraId="4C3C20A9" w14:textId="77777777" w:rsidR="00515F0A" w:rsidRPr="00740832" w:rsidRDefault="00515F0A" w:rsidP="00DA5D34">
            <w:p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6552" w:type="dxa"/>
          </w:tcPr>
          <w:p w14:paraId="39BDC55E" w14:textId="728E38A9" w:rsidR="00515F0A" w:rsidRPr="000C4BD0" w:rsidRDefault="000C4BD0" w:rsidP="00DA5D34">
            <w:pPr>
              <w:tabs>
                <w:tab w:val="left" w:pos="2835"/>
                <w:tab w:val="right" w:leader="dot" w:pos="5670"/>
              </w:tabs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C4BD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>…………………………………………..</w:t>
            </w:r>
            <w:r w:rsidR="00515F0A" w:rsidRPr="000C4BD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15F0A" w:rsidRPr="00BB3406" w14:paraId="4F63AAF0" w14:textId="77777777" w:rsidTr="00DA5D34">
        <w:tc>
          <w:tcPr>
            <w:tcW w:w="2660" w:type="dxa"/>
          </w:tcPr>
          <w:p w14:paraId="5D428E76" w14:textId="77777777" w:rsidR="00515F0A" w:rsidRPr="00740832" w:rsidRDefault="00515F0A" w:rsidP="00DA5D34">
            <w:p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 xml:space="preserve">Sídlo: </w:t>
            </w:r>
          </w:p>
        </w:tc>
        <w:tc>
          <w:tcPr>
            <w:tcW w:w="6552" w:type="dxa"/>
          </w:tcPr>
          <w:p w14:paraId="5D60387B" w14:textId="5D8BFDBD" w:rsidR="00515F0A" w:rsidRPr="000C4BD0" w:rsidRDefault="000C4BD0" w:rsidP="00DA5D34">
            <w:p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…………………………………………</w:t>
            </w:r>
          </w:p>
        </w:tc>
      </w:tr>
      <w:tr w:rsidR="00515F0A" w:rsidRPr="00BB3406" w14:paraId="19699A68" w14:textId="77777777" w:rsidTr="00DA5D34">
        <w:tc>
          <w:tcPr>
            <w:tcW w:w="2660" w:type="dxa"/>
          </w:tcPr>
          <w:p w14:paraId="3DA19460" w14:textId="77777777" w:rsidR="00515F0A" w:rsidRPr="00740832" w:rsidRDefault="00515F0A" w:rsidP="00DA5D3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IČ:</w:t>
            </w:r>
          </w:p>
        </w:tc>
        <w:tc>
          <w:tcPr>
            <w:tcW w:w="6552" w:type="dxa"/>
          </w:tcPr>
          <w:p w14:paraId="7AC602E2" w14:textId="0D6E6ADC" w:rsidR="00515F0A" w:rsidRPr="000C4BD0" w:rsidRDefault="000C4BD0" w:rsidP="00DA5D34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…………………………………………</w:t>
            </w:r>
          </w:p>
        </w:tc>
      </w:tr>
    </w:tbl>
    <w:p w14:paraId="03553677" w14:textId="77777777" w:rsidR="00515F0A" w:rsidRPr="00BB3406" w:rsidRDefault="00515F0A" w:rsidP="00515F0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7172CEC" w14:textId="77777777" w:rsidR="00515F0A" w:rsidRPr="00BB3406" w:rsidRDefault="00515F0A" w:rsidP="00515F0A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0"/>
          <w:szCs w:val="20"/>
        </w:rPr>
      </w:pPr>
      <w:r w:rsidRPr="00BB3406">
        <w:rPr>
          <w:rFonts w:ascii="Calibri" w:hAnsi="Calibri" w:cs="Calibri"/>
          <w:b/>
          <w:bCs/>
          <w:sz w:val="20"/>
          <w:szCs w:val="20"/>
        </w:rPr>
        <w:t>Prohlašuji, že</w:t>
      </w:r>
      <w:r w:rsidRPr="00BB3406">
        <w:rPr>
          <w:rFonts w:ascii="Calibri" w:hAnsi="Calibri" w:cs="Calibri"/>
          <w:sz w:val="20"/>
          <w:szCs w:val="20"/>
        </w:rPr>
        <w:t xml:space="preserve"> </w:t>
      </w:r>
      <w:r w:rsidRPr="00BB3406">
        <w:rPr>
          <w:rFonts w:ascii="Calibri" w:hAnsi="Calibri" w:cs="Calibri"/>
          <w:b/>
          <w:bCs/>
          <w:sz w:val="20"/>
          <w:szCs w:val="20"/>
        </w:rPr>
        <w:t xml:space="preserve">jako účastník výběrového řízení na předmětnou veřejnou zakázku 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splňuji základní </w:t>
      </w:r>
      <w:r w:rsidRPr="00BB3406">
        <w:rPr>
          <w:rFonts w:ascii="Calibri" w:hAnsi="Calibri" w:cs="Calibri"/>
          <w:b/>
          <w:bCs/>
          <w:sz w:val="20"/>
          <w:szCs w:val="20"/>
          <w:u w:val="single"/>
        </w:rPr>
        <w:t>způsobilost</w:t>
      </w:r>
      <w:r w:rsidRPr="00BB3406">
        <w:rPr>
          <w:rFonts w:ascii="Calibri" w:hAnsi="Calibri" w:cs="Calibri"/>
          <w:b/>
          <w:bCs/>
          <w:sz w:val="20"/>
          <w:szCs w:val="20"/>
        </w:rPr>
        <w:t>, neboť jsem účastníkem</w:t>
      </w:r>
    </w:p>
    <w:p w14:paraId="4F2354B2" w14:textId="77777777" w:rsidR="00515F0A" w:rsidRPr="00BB3406" w:rsidRDefault="00515F0A" w:rsidP="00515F0A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0"/>
          <w:szCs w:val="20"/>
        </w:rPr>
      </w:pPr>
    </w:p>
    <w:p w14:paraId="1974FDEB" w14:textId="77777777" w:rsidR="00515F0A" w:rsidRPr="00BB3406" w:rsidRDefault="00515F0A" w:rsidP="00515F0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383DDE43" w14:textId="77777777" w:rsidR="00515F0A" w:rsidRPr="00BB3406" w:rsidRDefault="00515F0A" w:rsidP="00515F0A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right="-1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38848B87" w14:textId="77777777" w:rsidR="00515F0A" w:rsidRPr="00BB3406" w:rsidRDefault="00515F0A" w:rsidP="00515F0A">
      <w:pPr>
        <w:widowControl w:val="0"/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4FE9960E" w14:textId="77777777" w:rsidR="00515F0A" w:rsidRPr="00BB3406" w:rsidRDefault="00515F0A" w:rsidP="00515F0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nemá v České republice nebo v zemi svého sídla v evidenci daní zachycen splatný daňový nedoplatek,</w:t>
      </w:r>
    </w:p>
    <w:p w14:paraId="4F2E7306" w14:textId="77777777" w:rsidR="00515F0A" w:rsidRPr="00BB3406" w:rsidRDefault="00515F0A" w:rsidP="00515F0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nemá v České republice nebo v zemi svého sídla splatný nedoplatek na pojistném nebo na penále na veřejné zdravotní pojištění,</w:t>
      </w:r>
    </w:p>
    <w:p w14:paraId="43FF8226" w14:textId="77777777" w:rsidR="00515F0A" w:rsidRPr="00BB3406" w:rsidRDefault="00515F0A" w:rsidP="00515F0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3C30C4E5" w14:textId="77777777" w:rsidR="00515F0A" w:rsidRPr="00BB3406" w:rsidRDefault="00515F0A" w:rsidP="00515F0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není v likvidaci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1"/>
      </w:r>
      <w:r w:rsidRPr="00BB3406">
        <w:rPr>
          <w:rFonts w:ascii="Calibri" w:hAnsi="Calibri" w:cs="Calibri"/>
          <w:sz w:val="20"/>
          <w:szCs w:val="20"/>
        </w:rPr>
        <w:t>, proti němuž nebylo vydáno rozhodnutí o úpadku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2"/>
      </w:r>
      <w:r w:rsidRPr="00BB3406">
        <w:rPr>
          <w:rFonts w:ascii="Calibri" w:hAnsi="Calibri" w:cs="Calibri"/>
          <w:sz w:val="20"/>
          <w:szCs w:val="20"/>
        </w:rPr>
        <w:t>, vůči němuž nebyla nařízena nucená správa podle jiného právního předpisu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3"/>
      </w:r>
      <w:r w:rsidRPr="00BB3406">
        <w:rPr>
          <w:rFonts w:ascii="Calibri" w:hAnsi="Calibri" w:cs="Calibri"/>
          <w:sz w:val="20"/>
          <w:szCs w:val="20"/>
        </w:rPr>
        <w:t xml:space="preserve"> nebo v obdobné situaci podle právního řádu země sídla dodavatele.</w:t>
      </w:r>
    </w:p>
    <w:p w14:paraId="35FE5DE8" w14:textId="77777777" w:rsidR="00515F0A" w:rsidRPr="00BB3406" w:rsidRDefault="00515F0A" w:rsidP="00515F0A">
      <w:p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b/>
          <w:bCs/>
          <w:sz w:val="20"/>
          <w:szCs w:val="20"/>
        </w:rPr>
        <w:t xml:space="preserve">   </w:t>
      </w:r>
    </w:p>
    <w:p w14:paraId="7A656984" w14:textId="38F53B77" w:rsidR="00515F0A" w:rsidRPr="00BB3406" w:rsidRDefault="00515F0A" w:rsidP="00515F0A">
      <w:pPr>
        <w:pStyle w:val="Textpsmene"/>
        <w:ind w:right="-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BB3406">
        <w:rPr>
          <w:rFonts w:ascii="Calibri" w:hAnsi="Calibri" w:cs="Calibri"/>
          <w:sz w:val="20"/>
          <w:szCs w:val="20"/>
        </w:rPr>
        <w:t>V</w:t>
      </w:r>
      <w:r w:rsidR="00992091">
        <w:rPr>
          <w:rFonts w:ascii="Calibri" w:hAnsi="Calibri" w:cs="Calibri"/>
          <w:sz w:val="20"/>
          <w:szCs w:val="20"/>
        </w:rPr>
        <w:t xml:space="preserve"> </w:t>
      </w:r>
      <w:r w:rsidR="000C4BD0">
        <w:rPr>
          <w:rFonts w:ascii="Calibri" w:hAnsi="Calibri" w:cs="Calibri"/>
          <w:sz w:val="20"/>
          <w:szCs w:val="20"/>
        </w:rPr>
        <w:t>…………………</w:t>
      </w:r>
      <w:proofErr w:type="gramStart"/>
      <w:r w:rsidR="000C4BD0">
        <w:rPr>
          <w:rFonts w:ascii="Calibri" w:hAnsi="Calibri" w:cs="Calibri"/>
          <w:sz w:val="20"/>
          <w:szCs w:val="20"/>
        </w:rPr>
        <w:t>…….</w:t>
      </w:r>
      <w:proofErr w:type="gramEnd"/>
      <w:r w:rsidR="000C4BD0">
        <w:rPr>
          <w:rFonts w:ascii="Calibri" w:hAnsi="Calibri" w:cs="Calibri"/>
          <w:sz w:val="20"/>
          <w:szCs w:val="20"/>
        </w:rPr>
        <w:t xml:space="preserve">dne  </w:t>
      </w:r>
      <w:r w:rsidR="000C131B">
        <w:rPr>
          <w:rFonts w:ascii="Calibri" w:hAnsi="Calibri" w:cs="Calibri"/>
          <w:sz w:val="20"/>
          <w:szCs w:val="20"/>
        </w:rPr>
        <w:t>xx.xx.2022</w:t>
      </w:r>
    </w:p>
    <w:p w14:paraId="1F8DDDCC" w14:textId="77777777" w:rsidR="00515F0A" w:rsidRPr="00BB3406" w:rsidRDefault="00515F0A" w:rsidP="00515F0A">
      <w:pPr>
        <w:pStyle w:val="Textpsmene"/>
        <w:ind w:right="-1"/>
        <w:rPr>
          <w:rFonts w:ascii="Calibri" w:hAnsi="Calibri" w:cs="Calibri"/>
          <w:sz w:val="20"/>
          <w:szCs w:val="20"/>
        </w:rPr>
      </w:pPr>
    </w:p>
    <w:p w14:paraId="2082A3DE" w14:textId="77777777" w:rsidR="00515F0A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</w:p>
    <w:p w14:paraId="4ED53D6F" w14:textId="77777777" w:rsidR="00515F0A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</w:p>
    <w:p w14:paraId="65A2B798" w14:textId="77777777" w:rsidR="00515F0A" w:rsidRPr="00BB3406" w:rsidRDefault="00515F0A" w:rsidP="00515F0A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..…………………………</w:t>
      </w:r>
      <w:r>
        <w:rPr>
          <w:rFonts w:ascii="Calibri" w:hAnsi="Calibri" w:cs="Calibri"/>
          <w:sz w:val="20"/>
          <w:szCs w:val="20"/>
        </w:rPr>
        <w:t>……………………….…………………………..</w:t>
      </w:r>
      <w:r w:rsidRPr="00BB3406">
        <w:rPr>
          <w:rFonts w:ascii="Calibri" w:hAnsi="Calibri" w:cs="Calibri"/>
          <w:sz w:val="20"/>
          <w:szCs w:val="20"/>
        </w:rPr>
        <w:t>…………………….</w:t>
      </w:r>
    </w:p>
    <w:p w14:paraId="2E6A2E1E" w14:textId="62D1F509" w:rsidR="00515F0A" w:rsidRDefault="000C131B" w:rsidP="00515F0A">
      <w:pPr>
        <w:pStyle w:val="Textpsmene"/>
        <w:ind w:left="3540" w:right="-1"/>
        <w:jc w:val="center"/>
      </w:pPr>
      <w:r>
        <w:rPr>
          <w:rFonts w:ascii="Calibri" w:hAnsi="Calibri" w:cs="Calibri"/>
          <w:i/>
          <w:iCs/>
          <w:sz w:val="20"/>
          <w:szCs w:val="20"/>
        </w:rPr>
        <w:t>podpis</w:t>
      </w:r>
    </w:p>
    <w:p w14:paraId="0CBD8A32" w14:textId="77777777" w:rsidR="003559F1" w:rsidRDefault="009B515F"/>
    <w:sectPr w:rsidR="0035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104F" w14:textId="77777777" w:rsidR="009B515F" w:rsidRDefault="009B515F" w:rsidP="00515F0A">
      <w:r>
        <w:separator/>
      </w:r>
    </w:p>
  </w:endnote>
  <w:endnote w:type="continuationSeparator" w:id="0">
    <w:p w14:paraId="441DD114" w14:textId="77777777" w:rsidR="009B515F" w:rsidRDefault="009B515F" w:rsidP="0051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0223" w14:textId="77777777" w:rsidR="009B515F" w:rsidRDefault="009B515F" w:rsidP="00515F0A">
      <w:r>
        <w:separator/>
      </w:r>
    </w:p>
  </w:footnote>
  <w:footnote w:type="continuationSeparator" w:id="0">
    <w:p w14:paraId="6CE9AF37" w14:textId="77777777" w:rsidR="009B515F" w:rsidRDefault="009B515F" w:rsidP="00515F0A">
      <w:r>
        <w:continuationSeparator/>
      </w:r>
    </w:p>
  </w:footnote>
  <w:footnote w:id="1">
    <w:p w14:paraId="2856574E" w14:textId="77777777" w:rsidR="00515F0A" w:rsidRDefault="00515F0A" w:rsidP="00515F0A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§ 187 občanského zákoníku</w:t>
      </w:r>
    </w:p>
  </w:footnote>
  <w:footnote w:id="2">
    <w:p w14:paraId="136000C3" w14:textId="77777777" w:rsidR="00515F0A" w:rsidRDefault="00515F0A" w:rsidP="00515F0A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§ 136 zákona č. 182/2006 Sb., o úpadku a způsobech jeho řešení (insolvenční zákon), ve znění pozdějších předpisů</w:t>
      </w:r>
    </w:p>
  </w:footnote>
  <w:footnote w:id="3">
    <w:p w14:paraId="6509FFDF" w14:textId="77777777" w:rsidR="00515F0A" w:rsidRDefault="00515F0A" w:rsidP="00515F0A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Např</w:t>
      </w:r>
      <w:r>
        <w:rPr>
          <w:sz w:val="16"/>
          <w:szCs w:val="16"/>
        </w:rPr>
        <w:t>.</w:t>
      </w:r>
      <w:r w:rsidRPr="007B6753">
        <w:rPr>
          <w:sz w:val="16"/>
          <w:szCs w:val="16"/>
        </w:rPr>
        <w:t xml:space="preserve">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A"/>
    <w:rsid w:val="0006233D"/>
    <w:rsid w:val="000C131B"/>
    <w:rsid w:val="000C4BD0"/>
    <w:rsid w:val="00515F0A"/>
    <w:rsid w:val="00867703"/>
    <w:rsid w:val="00992091"/>
    <w:rsid w:val="009B515F"/>
    <w:rsid w:val="00D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206D"/>
  <w15:chartTrackingRefBased/>
  <w15:docId w15:val="{D8FE83B6-7146-4B8F-8E85-F0D42CA7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15F0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15F0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515F0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15F0A"/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paragraph" w:customStyle="1" w:styleId="Textpsmene">
    <w:name w:val="Text písmene"/>
    <w:basedOn w:val="Normln"/>
    <w:uiPriority w:val="99"/>
    <w:rsid w:val="00515F0A"/>
    <w:pPr>
      <w:jc w:val="both"/>
      <w:outlineLvl w:val="7"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rsid w:val="00515F0A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F0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15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Precektorová</dc:creator>
  <cp:keywords/>
  <dc:description/>
  <cp:lastModifiedBy>Zdeněk Dostál</cp:lastModifiedBy>
  <cp:revision>5</cp:revision>
  <dcterms:created xsi:type="dcterms:W3CDTF">2021-02-12T07:23:00Z</dcterms:created>
  <dcterms:modified xsi:type="dcterms:W3CDTF">2022-11-07T07:56:00Z</dcterms:modified>
</cp:coreProperties>
</file>